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9A" w:rsidRDefault="00DC4F9A" w:rsidP="00DC4F9A">
      <w:pPr>
        <w:pStyle w:val="a8"/>
        <w:ind w:left="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ОПОВЕЩЕНИЕ</w:t>
      </w:r>
    </w:p>
    <w:p w:rsidR="00DC4F9A" w:rsidRDefault="00DC4F9A" w:rsidP="00DC4F9A">
      <w:pPr>
        <w:pStyle w:val="a8"/>
        <w:ind w:left="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общественных обсуждений </w:t>
      </w:r>
    </w:p>
    <w:p w:rsidR="00DC4F9A" w:rsidRDefault="00DC4F9A" w:rsidP="00DC4F9A">
      <w:pPr>
        <w:pStyle w:val="a8"/>
        <w:ind w:left="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проекту о внесении изменений в Правила землепользования и застройки городского поселения Лесная Поляна ЯМР</w:t>
      </w:r>
    </w:p>
    <w:p w:rsidR="00DC4F9A" w:rsidRDefault="00DC4F9A" w:rsidP="00DC4F9A">
      <w:pPr>
        <w:pStyle w:val="a8"/>
        <w:tabs>
          <w:tab w:val="left" w:pos="5245"/>
          <w:tab w:val="left" w:pos="5387"/>
        </w:tabs>
        <w:ind w:left="0" w:right="5243"/>
        <w:jc w:val="both"/>
        <w:rPr>
          <w:b/>
          <w:bCs/>
          <w:sz w:val="28"/>
          <w:szCs w:val="28"/>
        </w:rPr>
      </w:pPr>
    </w:p>
    <w:p w:rsidR="00DC4F9A" w:rsidRDefault="00DC4F9A" w:rsidP="00DC4F9A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5.1, 28, 31 - 33 Градостроительного кодекса Российской Федерации, решением Муниципального Совета Ярославского муниципального района от 27.02.2020 № 4 «О Порядке организации                 и проведения общественных обсуждений по вопросам градостроительной деятельности на территории Ярославского муниципального района», </w:t>
      </w:r>
      <w:r w:rsidRPr="00DC4F9A">
        <w:rPr>
          <w:sz w:val="28"/>
          <w:szCs w:val="28"/>
        </w:rPr>
        <w:t xml:space="preserve">постановлением Администрации ЯМР от </w:t>
      </w:r>
      <w:r w:rsidR="007F35D2">
        <w:rPr>
          <w:sz w:val="28"/>
          <w:szCs w:val="28"/>
        </w:rPr>
        <w:t>01.11.2022 № 2385</w:t>
      </w:r>
      <w:r>
        <w:rPr>
          <w:sz w:val="28"/>
          <w:szCs w:val="28"/>
        </w:rPr>
        <w:t xml:space="preserve"> </w:t>
      </w:r>
      <w:r w:rsidRPr="00DC4F9A">
        <w:rPr>
          <w:sz w:val="28"/>
          <w:szCs w:val="28"/>
        </w:rPr>
        <w:t xml:space="preserve"> «О назначении общественных обсуждений по проекту о внесении изменений в Правила землепользования и застройки </w:t>
      </w:r>
      <w:r w:rsidR="0074663F">
        <w:rPr>
          <w:sz w:val="28"/>
          <w:szCs w:val="28"/>
        </w:rPr>
        <w:t>городского</w:t>
      </w:r>
      <w:r w:rsidRPr="00DC4F9A">
        <w:rPr>
          <w:sz w:val="28"/>
          <w:szCs w:val="28"/>
        </w:rPr>
        <w:t xml:space="preserve"> поселения </w:t>
      </w:r>
      <w:r w:rsidR="0074663F">
        <w:rPr>
          <w:sz w:val="28"/>
          <w:szCs w:val="28"/>
        </w:rPr>
        <w:t>Лесная</w:t>
      </w:r>
      <w:proofErr w:type="gramEnd"/>
      <w:r w:rsidR="0074663F">
        <w:rPr>
          <w:sz w:val="28"/>
          <w:szCs w:val="28"/>
        </w:rPr>
        <w:t xml:space="preserve"> Поляна</w:t>
      </w:r>
      <w:r w:rsidRPr="00DC4F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назначены общественные обсуждения в населенном пункте поселок Лесная Поляна городского поселения Лесная Поляна по проекту</w:t>
      </w:r>
      <w:r>
        <w:rPr>
          <w:bCs/>
          <w:sz w:val="28"/>
          <w:szCs w:val="28"/>
        </w:rPr>
        <w:t xml:space="preserve"> о внесении изменений в Правила землепользования и застройки городского поселения Лесная Поляна Ярославского муниципального района (далее - Проект).</w:t>
      </w:r>
    </w:p>
    <w:p w:rsidR="00DC4F9A" w:rsidRDefault="00DC4F9A" w:rsidP="00DC4F9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общественных обсуждений по Проекту </w:t>
      </w:r>
      <w:r>
        <w:rPr>
          <w:bCs/>
          <w:sz w:val="28"/>
          <w:szCs w:val="28"/>
        </w:rPr>
        <w:t xml:space="preserve">назначено </w:t>
      </w:r>
      <w:r>
        <w:rPr>
          <w:sz w:val="28"/>
          <w:szCs w:val="28"/>
        </w:rPr>
        <w:t xml:space="preserve">управление архитектуры и градостроительства Администрации </w:t>
      </w:r>
      <w:r>
        <w:rPr>
          <w:bCs/>
          <w:sz w:val="28"/>
          <w:szCs w:val="28"/>
        </w:rPr>
        <w:t>ЯМР</w:t>
      </w:r>
      <w:r>
        <w:rPr>
          <w:sz w:val="28"/>
          <w:szCs w:val="28"/>
        </w:rPr>
        <w:t xml:space="preserve">. </w:t>
      </w:r>
    </w:p>
    <w:p w:rsidR="00DC4F9A" w:rsidRDefault="00DC4F9A" w:rsidP="00DC4F9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 по Проекту установлен в период с 03.11.2022 по 01.12.2022.</w:t>
      </w:r>
    </w:p>
    <w:p w:rsidR="00DC4F9A" w:rsidRDefault="00DC4F9A" w:rsidP="00DC4F9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 информационные материалы к нему размещены на официальном сайте Ярославского муниципального района для ознакомления </w:t>
      </w:r>
      <w:hyperlink r:id="rId6" w:history="1">
        <w:r>
          <w:rPr>
            <w:rStyle w:val="a4"/>
            <w:sz w:val="28"/>
            <w:szCs w:val="28"/>
          </w:rPr>
          <w:t>https://yamo.adm.yar.ru/gradostroitelstvo/obsuzhdeniya/</w:t>
        </w:r>
      </w:hyperlink>
      <w:r>
        <w:rPr>
          <w:sz w:val="28"/>
          <w:szCs w:val="28"/>
        </w:rPr>
        <w:t xml:space="preserve"> .</w:t>
      </w:r>
    </w:p>
    <w:p w:rsidR="00DC4F9A" w:rsidRDefault="00DC4F9A" w:rsidP="00DC4F9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Экспозиции Проекта и информационных материалов к нему пров</w:t>
      </w:r>
      <w:r w:rsidR="00AD2CD3">
        <w:rPr>
          <w:sz w:val="28"/>
          <w:szCs w:val="28"/>
        </w:rPr>
        <w:t xml:space="preserve">одятся </w:t>
      </w:r>
      <w:proofErr w:type="gramStart"/>
      <w:r>
        <w:rPr>
          <w:sz w:val="28"/>
          <w:szCs w:val="28"/>
        </w:rPr>
        <w:t>в соответствии с Порядком проведения экспозиций по проекту</w:t>
      </w:r>
      <w:r>
        <w:rPr>
          <w:bCs/>
          <w:sz w:val="28"/>
          <w:szCs w:val="28"/>
        </w:rPr>
        <w:t xml:space="preserve"> о внесении изменений в Правила</w:t>
      </w:r>
      <w:proofErr w:type="gramEnd"/>
      <w:r>
        <w:rPr>
          <w:bCs/>
          <w:sz w:val="28"/>
          <w:szCs w:val="28"/>
        </w:rPr>
        <w:t xml:space="preserve"> землепользования и застройки городского поселения Лесная Поляна Ярославского муниципального района.</w:t>
      </w:r>
      <w:r>
        <w:rPr>
          <w:sz w:val="28"/>
          <w:szCs w:val="28"/>
        </w:rPr>
        <w:t xml:space="preserve"> </w:t>
      </w:r>
    </w:p>
    <w:p w:rsidR="00DC4F9A" w:rsidRDefault="00DC4F9A" w:rsidP="00DC4F9A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проведения общественных обсуждений осуществляется                     в соответствии со статьей 5.1, 28 Градостроительного кодекса Российской Федерации, решением Муниципального Совета Ярославского муниципального района от 27.02.2020 № 4 «О Порядке организации                 и проведения общественных обсуждений по вопросам градостроительной деятельности на территории Ярос</w:t>
      </w:r>
      <w:r w:rsidR="00AD2CD3">
        <w:rPr>
          <w:sz w:val="28"/>
          <w:szCs w:val="28"/>
        </w:rPr>
        <w:t>лавского муниципального района».</w:t>
      </w:r>
    </w:p>
    <w:p w:rsidR="00DC4F9A" w:rsidRDefault="00DC4F9A" w:rsidP="00DC4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в ходе проведения общественных обсуждений,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до 24.11.2022:</w:t>
      </w:r>
    </w:p>
    <w:p w:rsidR="00DC4F9A" w:rsidRDefault="00DC4F9A" w:rsidP="00DC4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 - в управление архитектуры и градостроительства Администрации ЯМР по адресу: 150001, г. Ярославль, Московский проспект, д. 11/12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11), </w:t>
      </w:r>
    </w:p>
    <w:p w:rsidR="00DC4F9A" w:rsidRDefault="00DC4F9A" w:rsidP="00DC4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- на официальный сайт Администрации Ярославского муниципального района в информационно-телекоммуникационной сети «Интернет»,</w:t>
      </w:r>
    </w:p>
    <w:p w:rsidR="00DC4F9A" w:rsidRDefault="00DC4F9A" w:rsidP="00DC4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посредством записи в книге (журнале) учета посетителей экспозиции проекта.</w:t>
      </w:r>
    </w:p>
    <w:p w:rsidR="00DC4F9A" w:rsidRDefault="00DC4F9A" w:rsidP="00DC4F9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4F9A" w:rsidRPr="00DC4F9A" w:rsidRDefault="00DC4F9A" w:rsidP="00DC4F9A">
      <w:pPr>
        <w:jc w:val="center"/>
        <w:rPr>
          <w:sz w:val="28"/>
          <w:szCs w:val="28"/>
        </w:rPr>
      </w:pPr>
      <w:r w:rsidRPr="00DC4F9A">
        <w:rPr>
          <w:sz w:val="28"/>
          <w:szCs w:val="28"/>
        </w:rPr>
        <w:t>Порядок проведения экспозиций по проекту о внесении изменений в Правила землепользования</w:t>
      </w:r>
      <w:r w:rsidR="0074663F">
        <w:rPr>
          <w:sz w:val="28"/>
          <w:szCs w:val="28"/>
        </w:rPr>
        <w:t xml:space="preserve"> </w:t>
      </w:r>
      <w:r w:rsidRPr="00DC4F9A">
        <w:rPr>
          <w:sz w:val="28"/>
          <w:szCs w:val="28"/>
        </w:rPr>
        <w:t xml:space="preserve">и застройки городского поселения Ярославского муниципального района </w:t>
      </w:r>
    </w:p>
    <w:p w:rsidR="00DC4F9A" w:rsidRDefault="00DC4F9A" w:rsidP="00DC4F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2283"/>
        <w:gridCol w:w="2286"/>
        <w:gridCol w:w="1886"/>
      </w:tblGrid>
      <w:tr w:rsidR="00DC4F9A" w:rsidRPr="0074663F" w:rsidTr="00DC4F9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Pr="0074663F" w:rsidRDefault="00DC4F9A">
            <w:pPr>
              <w:jc w:val="center"/>
            </w:pPr>
            <w:r w:rsidRPr="0074663F">
              <w:t>Дата открытия экспозиции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Pr="0074663F" w:rsidRDefault="00DC4F9A">
            <w:pPr>
              <w:jc w:val="center"/>
            </w:pPr>
            <w:r w:rsidRPr="0074663F">
              <w:t>Срок проведения экспозиции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Pr="0074663F" w:rsidRDefault="00DC4F9A">
            <w:pPr>
              <w:jc w:val="center"/>
            </w:pPr>
            <w:r w:rsidRPr="0074663F">
              <w:t>Место открытия экспозиции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Pr="0074663F" w:rsidRDefault="00DC4F9A">
            <w:pPr>
              <w:jc w:val="center"/>
            </w:pPr>
            <w:r w:rsidRPr="0074663F">
              <w:t>Порядок консультирования посетителей экспозиции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Pr="0074663F" w:rsidRDefault="00DC4F9A">
            <w:pPr>
              <w:jc w:val="center"/>
            </w:pPr>
            <w:r w:rsidRPr="0074663F">
              <w:t>Дни, часы посещения экспозиции</w:t>
            </w:r>
          </w:p>
        </w:tc>
      </w:tr>
      <w:tr w:rsidR="00DC4F9A" w:rsidTr="00DC4F9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</w:pPr>
            <w:r>
              <w:t>10.11.2022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</w:pPr>
            <w:r>
              <w:t>с 10.11.2022 по 24.11.2022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</w:pPr>
            <w:r>
              <w:t xml:space="preserve">Управление архитектуры и градостроительства Администрации ЯМР </w:t>
            </w:r>
          </w:p>
          <w:p w:rsidR="00DC4F9A" w:rsidRDefault="00DC4F9A">
            <w:pPr>
              <w:jc w:val="center"/>
            </w:pPr>
            <w:r>
              <w:t>150001, г. Ярославль, Московский пр-т, д. 11/12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A" w:rsidRDefault="00DC4F9A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</w:p>
          <w:p w:rsidR="00DC4F9A" w:rsidRDefault="00DC4F9A">
            <w:pPr>
              <w:jc w:val="center"/>
            </w:pPr>
            <w:r>
              <w:t>Павлушин Максим Николаевич</w:t>
            </w:r>
          </w:p>
          <w:p w:rsidR="00DC4F9A" w:rsidRDefault="00DC4F9A">
            <w:pPr>
              <w:jc w:val="center"/>
            </w:pPr>
            <w:r>
              <w:t>Контактный телефон: 8 (4852) 45-11-15.</w:t>
            </w:r>
          </w:p>
          <w:p w:rsidR="00DC4F9A" w:rsidRDefault="00DC4F9A" w:rsidP="00DC4F9A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arhyamr</w:t>
            </w:r>
            <w:proofErr w:type="spellEnd"/>
            <w:r>
              <w:t>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  <w:rPr>
                <w:b/>
              </w:rPr>
            </w:pPr>
            <w:r>
              <w:t xml:space="preserve">Понедельник-четверг с 9.00 до 16.00 обед с 12.00 до 12.48, пятница с 9.00 </w:t>
            </w:r>
            <w:proofErr w:type="gramStart"/>
            <w:r>
              <w:t>до</w:t>
            </w:r>
            <w:proofErr w:type="gramEnd"/>
            <w:r>
              <w:t xml:space="preserve"> 12.00 </w:t>
            </w:r>
          </w:p>
        </w:tc>
      </w:tr>
      <w:tr w:rsidR="00DC4F9A" w:rsidTr="00DC4F9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</w:pPr>
            <w:r>
              <w:t>10.11.2022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</w:pPr>
            <w:r>
              <w:t>с 10.11.2022 по 24.11.2022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A" w:rsidRDefault="00DC4F9A">
            <w:pPr>
              <w:pStyle w:val="a5"/>
              <w:jc w:val="center"/>
            </w:pPr>
            <w:r>
              <w:t>Администрация городского поселения Лесная Поляна</w:t>
            </w:r>
          </w:p>
          <w:p w:rsidR="00DC4F9A" w:rsidRPr="00DC4F9A" w:rsidRDefault="00DC4F9A" w:rsidP="00DC4F9A">
            <w:pPr>
              <w:pStyle w:val="a5"/>
              <w:jc w:val="center"/>
            </w:pPr>
            <w:r>
              <w:t xml:space="preserve">Ярославская область, Ярославский район, </w:t>
            </w:r>
            <w:proofErr w:type="spellStart"/>
            <w:r>
              <w:t>р.п</w:t>
            </w:r>
            <w:proofErr w:type="spellEnd"/>
            <w:r>
              <w:t>. Лесная Поляна, д.37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</w:pPr>
            <w:r>
              <w:t>Ответственный Павлушин Максим Николаевич</w:t>
            </w:r>
          </w:p>
          <w:p w:rsidR="00DC4F9A" w:rsidRDefault="00DC4F9A">
            <w:pPr>
              <w:jc w:val="center"/>
            </w:pPr>
            <w:r>
              <w:t>Контактный телефон: 8 (4852) 45-11-15.</w:t>
            </w:r>
          </w:p>
          <w:p w:rsidR="00DC4F9A" w:rsidRDefault="00DC4F9A">
            <w:pPr>
              <w:jc w:val="center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4"/>
                </w:rPr>
                <w:t>arhyamr@mail.ru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A" w:rsidRDefault="00DC4F9A">
            <w:pPr>
              <w:jc w:val="center"/>
              <w:rPr>
                <w:b/>
              </w:rPr>
            </w:pPr>
            <w:r>
              <w:t xml:space="preserve">Понедельник-четверг с 9.00 до 14.00 обед с 12.00 до 12.48, пятница с 9.00 </w:t>
            </w:r>
            <w:proofErr w:type="gramStart"/>
            <w:r>
              <w:t>до</w:t>
            </w:r>
            <w:proofErr w:type="gramEnd"/>
            <w:r>
              <w:t xml:space="preserve"> 12.00 </w:t>
            </w:r>
          </w:p>
        </w:tc>
      </w:tr>
    </w:tbl>
    <w:p w:rsidR="00DC4F9A" w:rsidRDefault="00DC4F9A" w:rsidP="00DC4F9A">
      <w:pPr>
        <w:jc w:val="center"/>
        <w:rPr>
          <w:b/>
          <w:sz w:val="28"/>
          <w:szCs w:val="28"/>
        </w:rPr>
      </w:pPr>
    </w:p>
    <w:p w:rsidR="00DC4F9A" w:rsidRDefault="00DC4F9A" w:rsidP="00DC4F9A">
      <w:pPr>
        <w:jc w:val="both"/>
        <w:rPr>
          <w:sz w:val="26"/>
          <w:szCs w:val="26"/>
        </w:rPr>
      </w:pPr>
    </w:p>
    <w:p w:rsidR="00A552AF" w:rsidRDefault="00A552AF"/>
    <w:sectPr w:rsidR="00A5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1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9A"/>
    <w:rsid w:val="0074663F"/>
    <w:rsid w:val="007F35D2"/>
    <w:rsid w:val="00A552AF"/>
    <w:rsid w:val="00AD2CD3"/>
    <w:rsid w:val="00CB797F"/>
    <w:rsid w:val="00D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DC4F9A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DC4F9A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DC4F9A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DC4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DC4F9A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_пост"/>
    <w:basedOn w:val="a0"/>
    <w:uiPriority w:val="99"/>
    <w:rsid w:val="00DC4F9A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a8">
    <w:name w:val="Заголовок_пост"/>
    <w:basedOn w:val="a0"/>
    <w:uiPriority w:val="99"/>
    <w:rsid w:val="00DC4F9A"/>
    <w:pPr>
      <w:tabs>
        <w:tab w:val="left" w:pos="10440"/>
      </w:tabs>
      <w:ind w:left="720" w:right="462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DC4F9A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DC4F9A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DC4F9A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DC4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DC4F9A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_пост"/>
    <w:basedOn w:val="a0"/>
    <w:uiPriority w:val="99"/>
    <w:rsid w:val="00DC4F9A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a8">
    <w:name w:val="Заголовок_пост"/>
    <w:basedOn w:val="a0"/>
    <w:uiPriority w:val="99"/>
    <w:rsid w:val="00DC4F9A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ya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mo.adm.yar.ru/gradostroitelstvo/obsuzh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Е.М. Кулик</cp:lastModifiedBy>
  <cp:revision>2</cp:revision>
  <dcterms:created xsi:type="dcterms:W3CDTF">2022-11-02T07:32:00Z</dcterms:created>
  <dcterms:modified xsi:type="dcterms:W3CDTF">2022-11-02T07:59:00Z</dcterms:modified>
</cp:coreProperties>
</file>